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6ED" w:rsidRPr="00BF2BB9" w:rsidRDefault="00145EFF" w:rsidP="00B0675D">
      <w:pPr>
        <w:jc w:val="center"/>
        <w:rPr>
          <w:rFonts w:ascii="游ゴシック" w:eastAsia="游ゴシック" w:hAnsi="游ゴシック" w:hint="eastAsia"/>
          <w:b/>
          <w:sz w:val="20"/>
        </w:rPr>
      </w:pPr>
      <w:r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-395982</wp:posOffset>
                </wp:positionV>
                <wp:extent cx="209550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EFF" w:rsidRPr="00145EFF" w:rsidRDefault="00145EFF" w:rsidP="00145EFF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 xml:space="preserve">札幌大学　</w:t>
                            </w:r>
                            <w:r w:rsidRPr="00145EFF">
                              <w:rPr>
                                <w:rFonts w:ascii="游ゴシック" w:eastAsia="游ゴシック" w:hAnsi="游ゴシック" w:hint="eastAsia"/>
                                <w:sz w:val="16"/>
                              </w:rPr>
                              <w:t>アクセシビリティ支援委員会</w:t>
                            </w:r>
                          </w:p>
                          <w:p w:rsidR="007906E4" w:rsidRPr="007906E4" w:rsidRDefault="007906E4" w:rsidP="00145EFF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7906E4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様式</w:t>
                            </w:r>
                            <w:r w:rsidR="002E0339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pt;margin-top:-31.2pt;width:16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" filled="f" stroked="f" strokeweight=".5pt">
                <v:textbox>
                  <w:txbxContent>
                    <w:p w:rsidR="00145EFF" w:rsidRPr="00145EFF" w:rsidRDefault="00145EFF" w:rsidP="00145EFF">
                      <w:pPr>
                        <w:snapToGrid w:val="0"/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</w:rPr>
                        <w:t xml:space="preserve">札幌大学　</w:t>
                      </w:r>
                      <w:r w:rsidRPr="00145EFF">
                        <w:rPr>
                          <w:rFonts w:ascii="游ゴシック" w:eastAsia="游ゴシック" w:hAnsi="游ゴシック" w:hint="eastAsia"/>
                          <w:sz w:val="16"/>
                        </w:rPr>
                        <w:t>アクセシビリティ支援委員会</w:t>
                      </w:r>
                    </w:p>
                    <w:p w:rsidR="007906E4" w:rsidRPr="007906E4" w:rsidRDefault="007906E4" w:rsidP="00145EFF">
                      <w:pPr>
                        <w:snapToGrid w:val="0"/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7906E4">
                        <w:rPr>
                          <w:rFonts w:ascii="游ゴシック" w:eastAsia="游ゴシック" w:hAnsi="游ゴシック" w:hint="eastAsia"/>
                          <w:sz w:val="22"/>
                        </w:rPr>
                        <w:t>様式</w:t>
                      </w:r>
                      <w:r w:rsidR="002E0339">
                        <w:rPr>
                          <w:rFonts w:ascii="游ゴシック" w:eastAsia="游ゴシック" w:hAnsi="游ゴシック" w:hint="eastAsia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B0675D" w:rsidRPr="00B0675D">
        <w:rPr>
          <w:rFonts w:ascii="游ゴシック" w:eastAsia="游ゴシック" w:hAnsi="游ゴシック" w:hint="eastAsia"/>
          <w:b/>
          <w:sz w:val="28"/>
        </w:rPr>
        <w:t>合理的配慮</w:t>
      </w:r>
      <w:r w:rsidR="002E0339">
        <w:rPr>
          <w:rFonts w:ascii="游ゴシック" w:eastAsia="游ゴシック" w:hAnsi="游ゴシック" w:hint="eastAsia"/>
          <w:b/>
          <w:sz w:val="28"/>
        </w:rPr>
        <w:t>に係る</w:t>
      </w:r>
      <w:r w:rsidR="00A05F31">
        <w:rPr>
          <w:rFonts w:ascii="游ゴシック" w:eastAsia="游ゴシック" w:hAnsi="游ゴシック" w:hint="eastAsia"/>
          <w:b/>
          <w:sz w:val="28"/>
        </w:rPr>
        <w:t>主治医</w:t>
      </w:r>
      <w:r w:rsidR="002E0339">
        <w:rPr>
          <w:rFonts w:ascii="游ゴシック" w:eastAsia="游ゴシック" w:hAnsi="游ゴシック" w:hint="eastAsia"/>
          <w:b/>
          <w:sz w:val="28"/>
        </w:rPr>
        <w:t>意見書</w:t>
      </w:r>
    </w:p>
    <w:tbl>
      <w:tblPr>
        <w:tblStyle w:val="a3"/>
        <w:tblW w:w="10436" w:type="dxa"/>
        <w:tblLook w:val="04A0" w:firstRow="1" w:lastRow="0" w:firstColumn="1" w:lastColumn="0" w:noHBand="0" w:noVBand="1"/>
      </w:tblPr>
      <w:tblGrid>
        <w:gridCol w:w="1828"/>
        <w:gridCol w:w="1276"/>
        <w:gridCol w:w="3117"/>
        <w:gridCol w:w="4215"/>
      </w:tblGrid>
      <w:tr w:rsidR="00FB37E4" w:rsidRPr="00FC2D7E" w:rsidTr="00BF2BB9">
        <w:trPr>
          <w:trHeight w:val="508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7E4" w:rsidRDefault="00FB37E4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FB37E4" w:rsidRDefault="00FB37E4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１　氏名等</w:t>
            </w:r>
          </w:p>
        </w:tc>
        <w:tc>
          <w:tcPr>
            <w:tcW w:w="4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B37E4" w:rsidRPr="002E0339" w:rsidRDefault="00FB37E4" w:rsidP="00FB37E4">
            <w:pPr>
              <w:snapToGrid w:val="0"/>
              <w:contextualSpacing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ふりがな</w:t>
            </w:r>
          </w:p>
        </w:tc>
        <w:tc>
          <w:tcPr>
            <w:tcW w:w="42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37E4" w:rsidRPr="00B0675D" w:rsidRDefault="00FB37E4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生年月日</w:t>
            </w:r>
          </w:p>
        </w:tc>
      </w:tr>
      <w:tr w:rsidR="00FB37E4" w:rsidTr="00FD30B4">
        <w:trPr>
          <w:trHeight w:val="564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B37E4" w:rsidRPr="00B0675D" w:rsidRDefault="00FB37E4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FB37E4" w:rsidRPr="00B0675D" w:rsidRDefault="00FB37E4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氏名</w:t>
            </w:r>
          </w:p>
        </w:tc>
        <w:tc>
          <w:tcPr>
            <w:tcW w:w="4215" w:type="dxa"/>
            <w:tcBorders>
              <w:top w:val="single" w:sz="4" w:space="0" w:color="auto"/>
              <w:right w:val="single" w:sz="12" w:space="0" w:color="auto"/>
            </w:tcBorders>
          </w:tcPr>
          <w:p w:rsidR="00FB37E4" w:rsidRPr="00B0675D" w:rsidRDefault="00FB37E4" w:rsidP="00FD30B4">
            <w:pPr>
              <w:snapToGrid w:val="0"/>
              <w:spacing w:line="800" w:lineRule="exact"/>
              <w:contextualSpacing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年　　月　　日(　　　歳)</w:t>
            </w:r>
          </w:p>
        </w:tc>
      </w:tr>
      <w:tr w:rsidR="00FB37E4" w:rsidTr="00FD30B4">
        <w:trPr>
          <w:trHeight w:val="741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37E4" w:rsidRDefault="00FB37E4" w:rsidP="00FD30B4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２　診断名</w:t>
            </w:r>
          </w:p>
          <w:p w:rsidR="00B8171F" w:rsidRDefault="00B8171F" w:rsidP="00FD30B4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18"/>
              </w:rPr>
            </w:pPr>
            <w:r w:rsidRPr="00B8171F">
              <w:rPr>
                <w:rFonts w:ascii="游ゴシック" w:eastAsia="游ゴシック" w:hAnsi="游ゴシック"/>
                <w:sz w:val="18"/>
              </w:rPr>
              <w:t>ICD(</w:t>
            </w:r>
            <w:r w:rsidRPr="00B8171F">
              <w:rPr>
                <w:rFonts w:ascii="游ゴシック" w:eastAsia="游ゴシック" w:hAnsi="游ゴシック" w:hint="eastAsia"/>
                <w:sz w:val="18"/>
              </w:rPr>
              <w:t>国際疾病分類)</w:t>
            </w:r>
          </w:p>
          <w:p w:rsidR="00B8171F" w:rsidRDefault="00B8171F" w:rsidP="00FD30B4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に基づいた診断名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B37E4" w:rsidRPr="00B0675D" w:rsidRDefault="00FB37E4" w:rsidP="00FD30B4">
            <w:pPr>
              <w:snapToGrid w:val="0"/>
              <w:spacing w:line="500" w:lineRule="exact"/>
              <w:contextualSpacing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診断名</w:t>
            </w:r>
          </w:p>
        </w:tc>
        <w:tc>
          <w:tcPr>
            <w:tcW w:w="733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B37E4" w:rsidRPr="00B0675D" w:rsidRDefault="00FB37E4" w:rsidP="00925793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FB37E4" w:rsidTr="00FD30B4">
        <w:trPr>
          <w:trHeight w:val="494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7E4" w:rsidRDefault="00FB37E4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B37E4" w:rsidRPr="003A7982" w:rsidRDefault="00FB37E4" w:rsidP="00B8171F">
            <w:pPr>
              <w:snapToGrid w:val="0"/>
              <w:spacing w:line="500" w:lineRule="exact"/>
              <w:contextualSpacing/>
              <w:rPr>
                <w:rFonts w:ascii="游ゴシック" w:eastAsia="游ゴシック" w:hAnsi="游ゴシック"/>
              </w:rPr>
            </w:pPr>
            <w:r w:rsidRPr="003A7982">
              <w:rPr>
                <w:rFonts w:ascii="游ゴシック" w:eastAsia="游ゴシック" w:hAnsi="游ゴシック" w:hint="eastAsia"/>
              </w:rPr>
              <w:t>最終診察日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B37E4" w:rsidRPr="00B0675D" w:rsidRDefault="00FB37E4" w:rsidP="00BF2BB9">
            <w:pPr>
              <w:snapToGrid w:val="0"/>
              <w:spacing w:line="600" w:lineRule="exact"/>
              <w:ind w:firstLineChars="1200" w:firstLine="264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年　　　　　月　　　　　日</w:t>
            </w:r>
          </w:p>
        </w:tc>
      </w:tr>
      <w:tr w:rsidR="00B8171F" w:rsidTr="00666C8C">
        <w:trPr>
          <w:trHeight w:val="2319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B8171F" w:rsidRDefault="00B8171F" w:rsidP="00B8171F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３　障害・症状</w:t>
            </w:r>
          </w:p>
          <w:p w:rsidR="00B8171F" w:rsidRDefault="00B8171F" w:rsidP="00B8171F">
            <w:pPr>
              <w:snapToGrid w:val="0"/>
              <w:ind w:firstLineChars="200" w:firstLine="44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及び治療に</w:t>
            </w:r>
          </w:p>
          <w:p w:rsidR="00B8171F" w:rsidRDefault="00B8171F" w:rsidP="00B8171F">
            <w:pPr>
              <w:snapToGrid w:val="0"/>
              <w:ind w:firstLineChars="200" w:firstLine="44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ついて　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現在の</w:t>
            </w:r>
          </w:p>
          <w:p w:rsidR="00B8171F" w:rsidRPr="00B0675D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障害・病気の状態</w:t>
            </w:r>
          </w:p>
        </w:tc>
        <w:tc>
          <w:tcPr>
            <w:tcW w:w="73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71F" w:rsidRPr="00B0675D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 w:rsidRPr="00FC2D7E">
              <w:rPr>
                <w:rFonts w:ascii="游ゴシック" w:eastAsia="游ゴシック" w:hAnsi="游ゴシック" w:hint="eastAsia"/>
                <w:sz w:val="18"/>
              </w:rPr>
              <w:t>(具体的に)</w:t>
            </w:r>
          </w:p>
        </w:tc>
      </w:tr>
      <w:tr w:rsidR="00B8171F" w:rsidTr="00666C8C">
        <w:trPr>
          <w:trHeight w:val="1484"/>
        </w:trPr>
        <w:tc>
          <w:tcPr>
            <w:tcW w:w="182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 w:rsidRPr="00B8171F">
              <w:rPr>
                <w:rFonts w:ascii="游ゴシック" w:eastAsia="游ゴシック" w:hAnsi="游ゴシック" w:hint="eastAsia"/>
              </w:rPr>
              <w:t>服薬の有無</w:t>
            </w:r>
          </w:p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及び</w:t>
            </w:r>
          </w:p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</w:rPr>
              <w:t>服薬内容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71F" w:rsidRPr="00FC2D7E" w:rsidRDefault="00FD30B4" w:rsidP="00FD30B4">
            <w:pPr>
              <w:snapToGrid w:val="0"/>
              <w:contextualSpacing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（　</w:t>
            </w:r>
            <w:r w:rsidR="00B8171F" w:rsidRPr="00B8171F">
              <w:rPr>
                <w:rFonts w:ascii="游ゴシック" w:eastAsia="游ゴシック" w:hAnsi="游ゴシック" w:hint="eastAsia"/>
                <w:sz w:val="22"/>
              </w:rPr>
              <w:t>有</w:t>
            </w:r>
            <w:r w:rsidR="00B8171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B8171F" w:rsidRPr="00B8171F">
              <w:rPr>
                <w:rFonts w:ascii="游ゴシック" w:eastAsia="游ゴシック" w:hAnsi="游ゴシック" w:hint="eastAsia"/>
                <w:sz w:val="22"/>
              </w:rPr>
              <w:t>・</w:t>
            </w:r>
            <w:r w:rsidR="00B8171F">
              <w:rPr>
                <w:rFonts w:ascii="游ゴシック" w:eastAsia="游ゴシック" w:hAnsi="游ゴシック" w:hint="eastAsia"/>
                <w:sz w:val="22"/>
              </w:rPr>
              <w:t xml:space="preserve">　</w:t>
            </w:r>
            <w:r w:rsidR="00B8171F" w:rsidRPr="00B8171F">
              <w:rPr>
                <w:rFonts w:ascii="游ゴシック" w:eastAsia="游ゴシック" w:hAnsi="游ゴシック" w:hint="eastAsia"/>
                <w:sz w:val="22"/>
              </w:rPr>
              <w:t>無</w:t>
            </w:r>
            <w:r>
              <w:rPr>
                <w:rFonts w:ascii="游ゴシック" w:eastAsia="游ゴシック" w:hAnsi="游ゴシック" w:hint="eastAsia"/>
                <w:sz w:val="22"/>
              </w:rPr>
              <w:t xml:space="preserve">　）</w:t>
            </w:r>
          </w:p>
        </w:tc>
      </w:tr>
      <w:tr w:rsidR="00B8171F" w:rsidTr="00B8171F">
        <w:trPr>
          <w:trHeight w:val="558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171F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8171F" w:rsidRDefault="00B8171F" w:rsidP="00B8171F">
            <w:pPr>
              <w:snapToGrid w:val="0"/>
              <w:spacing w:line="40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通院頻度</w:t>
            </w:r>
          </w:p>
        </w:tc>
        <w:tc>
          <w:tcPr>
            <w:tcW w:w="73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71F" w:rsidRPr="00FC2D7E" w:rsidRDefault="00B8171F" w:rsidP="00FB4548">
            <w:pPr>
              <w:snapToGrid w:val="0"/>
              <w:contextualSpacing/>
              <w:rPr>
                <w:rFonts w:ascii="游ゴシック" w:eastAsia="游ゴシック" w:hAnsi="游ゴシック"/>
                <w:sz w:val="18"/>
              </w:rPr>
            </w:pPr>
          </w:p>
        </w:tc>
      </w:tr>
      <w:tr w:rsidR="00FB37E4" w:rsidTr="00CE7461">
        <w:trPr>
          <w:trHeight w:val="2055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982" w:rsidRDefault="003A7982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3A7982" w:rsidRDefault="003A7982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3A7982" w:rsidRDefault="003A7982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FB37E4" w:rsidRDefault="00FB37E4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４　配慮内容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046ED" w:rsidRDefault="001046ED" w:rsidP="001046E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BF2BB9" w:rsidRDefault="00BF2BB9" w:rsidP="001046E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FB4548" w:rsidRDefault="00FB37E4" w:rsidP="001046E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必要な</w:t>
            </w:r>
          </w:p>
          <w:p w:rsidR="00FB37E4" w:rsidRDefault="00FB37E4" w:rsidP="001046ED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配慮内容</w:t>
            </w:r>
          </w:p>
        </w:tc>
        <w:tc>
          <w:tcPr>
            <w:tcW w:w="733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37E4" w:rsidRPr="00FC2D7E" w:rsidRDefault="00BF2BB9" w:rsidP="00FB37E4">
            <w:pPr>
              <w:snapToGrid w:val="0"/>
              <w:contextualSpacing/>
              <w:rPr>
                <w:rFonts w:ascii="游ゴシック" w:eastAsia="游ゴシック" w:hAnsi="游ゴシック"/>
                <w:sz w:val="18"/>
              </w:rPr>
            </w:pPr>
            <w:r w:rsidRPr="00FC2D7E">
              <w:rPr>
                <w:rFonts w:ascii="游ゴシック" w:eastAsia="游ゴシック" w:hAnsi="游ゴシック" w:hint="eastAsia"/>
                <w:sz w:val="18"/>
              </w:rPr>
              <w:t>(具体的に)</w:t>
            </w:r>
          </w:p>
        </w:tc>
      </w:tr>
      <w:tr w:rsidR="00FB37E4" w:rsidTr="00BF2BB9">
        <w:trPr>
          <w:trHeight w:val="546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7E4" w:rsidRDefault="00FB37E4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FB37E4" w:rsidRDefault="00B8171F" w:rsidP="00666C8C">
            <w:pPr>
              <w:snapToGrid w:val="0"/>
              <w:spacing w:line="260" w:lineRule="exact"/>
              <w:contextualSpacing/>
              <w:rPr>
                <w:rFonts w:ascii="游ゴシック" w:eastAsia="游ゴシック" w:hAnsi="游ゴシック"/>
                <w:sz w:val="22"/>
              </w:rPr>
            </w:pPr>
            <w:r w:rsidRPr="00666C8C">
              <w:rPr>
                <w:rFonts w:ascii="游ゴシック" w:eastAsia="游ゴシック" w:hAnsi="游ゴシック" w:hint="eastAsia"/>
                <w:sz w:val="20"/>
              </w:rPr>
              <w:t>今回</w:t>
            </w:r>
            <w:r w:rsidR="00FB37E4" w:rsidRPr="00666C8C">
              <w:rPr>
                <w:rFonts w:ascii="游ゴシック" w:eastAsia="游ゴシック" w:hAnsi="游ゴシック" w:hint="eastAsia"/>
                <w:sz w:val="20"/>
              </w:rPr>
              <w:t>配慮が</w:t>
            </w:r>
            <w:r w:rsidR="00666C8C" w:rsidRPr="00666C8C">
              <w:rPr>
                <w:rFonts w:ascii="游ゴシック" w:eastAsia="游ゴシック" w:hAnsi="游ゴシック" w:hint="eastAsia"/>
                <w:sz w:val="20"/>
              </w:rPr>
              <w:t>見込まれる</w:t>
            </w:r>
            <w:r w:rsidR="00FB37E4" w:rsidRPr="00666C8C">
              <w:rPr>
                <w:rFonts w:ascii="游ゴシック" w:eastAsia="游ゴシック" w:hAnsi="游ゴシック" w:hint="eastAsia"/>
                <w:sz w:val="20"/>
              </w:rPr>
              <w:t>期間</w:t>
            </w:r>
          </w:p>
        </w:tc>
        <w:tc>
          <w:tcPr>
            <w:tcW w:w="733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B37E4" w:rsidRPr="00B8171F" w:rsidRDefault="003B0E2C" w:rsidP="003B0E2C">
            <w:pPr>
              <w:snapToGrid w:val="0"/>
              <w:spacing w:line="800" w:lineRule="exact"/>
              <w:contextualSpacing/>
              <w:jc w:val="center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年　　　</w:t>
            </w:r>
            <w:r w:rsidR="00B8171F" w:rsidRPr="00B8171F">
              <w:rPr>
                <w:rFonts w:ascii="游ゴシック" w:eastAsia="游ゴシック" w:hAnsi="游ゴシック" w:hint="eastAsia"/>
                <w:sz w:val="24"/>
              </w:rPr>
              <w:t>月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8171F" w:rsidRPr="00B8171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8171F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8171F" w:rsidRPr="00B8171F">
              <w:rPr>
                <w:rFonts w:ascii="游ゴシック" w:eastAsia="游ゴシック" w:hAnsi="游ゴシック" w:hint="eastAsia"/>
                <w:sz w:val="24"/>
              </w:rPr>
              <w:t>日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8171F" w:rsidRPr="00B8171F">
              <w:rPr>
                <w:rFonts w:ascii="游ゴシック" w:eastAsia="游ゴシック" w:hAnsi="游ゴシック" w:hint="eastAsia"/>
                <w:sz w:val="24"/>
              </w:rPr>
              <w:t>～</w:t>
            </w:r>
            <w:r w:rsidR="00B8171F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　年　　　</w:t>
            </w:r>
            <w:r w:rsidR="00B8171F" w:rsidRPr="00B8171F">
              <w:rPr>
                <w:rFonts w:ascii="游ゴシック" w:eastAsia="游ゴシック" w:hAnsi="游ゴシック" w:hint="eastAsia"/>
                <w:sz w:val="24"/>
              </w:rPr>
              <w:t>月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B8171F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  <w:r w:rsidR="00B8171F" w:rsidRPr="00B8171F">
              <w:rPr>
                <w:rFonts w:ascii="游ゴシック" w:eastAsia="游ゴシック" w:hAnsi="游ゴシック" w:hint="eastAsia"/>
                <w:sz w:val="24"/>
              </w:rPr>
              <w:t>日</w:t>
            </w:r>
          </w:p>
        </w:tc>
      </w:tr>
      <w:tr w:rsidR="00FB37E4" w:rsidTr="00CE7461">
        <w:trPr>
          <w:trHeight w:val="1713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D74" w:rsidRDefault="00892D74" w:rsidP="00892D7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  <w:p w:rsidR="00892D74" w:rsidRDefault="00557FB7" w:rsidP="00892D74">
            <w:pPr>
              <w:snapToGrid w:val="0"/>
              <w:contextualSpacing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５　</w:t>
            </w:r>
            <w:r w:rsidRPr="00FB4548">
              <w:rPr>
                <w:rFonts w:ascii="游ゴシック" w:eastAsia="游ゴシック" w:hAnsi="游ゴシック" w:hint="eastAsia"/>
              </w:rPr>
              <w:t>その他</w:t>
            </w:r>
          </w:p>
          <w:p w:rsidR="00892D74" w:rsidRDefault="00557FB7" w:rsidP="00892D74">
            <w:pPr>
              <w:snapToGrid w:val="0"/>
              <w:ind w:firstLineChars="200" w:firstLine="420"/>
              <w:contextualSpacing/>
              <w:rPr>
                <w:rFonts w:ascii="游ゴシック" w:eastAsia="游ゴシック" w:hAnsi="游ゴシック"/>
              </w:rPr>
            </w:pPr>
            <w:r w:rsidRPr="00FB4548">
              <w:rPr>
                <w:rFonts w:ascii="游ゴシック" w:eastAsia="游ゴシック" w:hAnsi="游ゴシック" w:hint="eastAsia"/>
              </w:rPr>
              <w:t>特記すべ</w:t>
            </w:r>
          </w:p>
          <w:p w:rsidR="00FB37E4" w:rsidRDefault="00557FB7" w:rsidP="00892D74">
            <w:pPr>
              <w:snapToGrid w:val="0"/>
              <w:ind w:firstLineChars="200" w:firstLine="420"/>
              <w:contextualSpacing/>
              <w:rPr>
                <w:rFonts w:ascii="游ゴシック" w:eastAsia="游ゴシック" w:hAnsi="游ゴシック"/>
                <w:sz w:val="22"/>
              </w:rPr>
            </w:pPr>
            <w:r w:rsidRPr="00FB4548">
              <w:rPr>
                <w:rFonts w:ascii="游ゴシック" w:eastAsia="游ゴシック" w:hAnsi="游ゴシック" w:hint="eastAsia"/>
              </w:rPr>
              <w:t>き事項</w:t>
            </w:r>
          </w:p>
        </w:tc>
        <w:tc>
          <w:tcPr>
            <w:tcW w:w="86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37E4" w:rsidRPr="00B0675D" w:rsidRDefault="00FB37E4" w:rsidP="00FB37E4">
            <w:pPr>
              <w:snapToGrid w:val="0"/>
              <w:contextualSpacing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345014" w:rsidRDefault="00557FB7" w:rsidP="00345014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以上の通り意見を述べる。</w:t>
      </w:r>
    </w:p>
    <w:p w:rsidR="00557FB7" w:rsidRDefault="00557FB7" w:rsidP="00FB4548">
      <w:pPr>
        <w:snapToGrid w:val="0"/>
        <w:ind w:firstLineChars="800" w:firstLine="1680"/>
        <w:rPr>
          <w:rFonts w:asciiTheme="majorEastAsia" w:eastAsiaTheme="majorEastAsia" w:hAnsiTheme="majorEastAsia"/>
        </w:rPr>
      </w:pPr>
      <w:r>
        <w:rPr>
          <w:rFonts w:ascii="游ゴシック" w:eastAsia="游ゴシック" w:hAnsi="游ゴシック" w:hint="eastAsia"/>
        </w:rPr>
        <w:t xml:space="preserve">　年　　　月　　　日</w:t>
      </w:r>
    </w:p>
    <w:p w:rsidR="00FA0EEE" w:rsidRDefault="00557FB7" w:rsidP="00FA0EEE">
      <w:pPr>
        <w:wordWrap w:val="0"/>
        <w:snapToGrid w:val="0"/>
        <w:ind w:firstLineChars="600" w:firstLine="126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医療機関名　　　　　　　　　　　　　　　　　　　　　　　　　　</w:t>
      </w:r>
    </w:p>
    <w:p w:rsidR="00FA0EEE" w:rsidRDefault="00FA0EEE" w:rsidP="00FA0EEE">
      <w:pPr>
        <w:wordWrap w:val="0"/>
        <w:snapToGrid w:val="0"/>
        <w:ind w:firstLineChars="600" w:firstLine="1260"/>
        <w:jc w:val="righ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557FB7" w:rsidRDefault="00557FB7" w:rsidP="00FA0EEE">
      <w:pPr>
        <w:wordWrap w:val="0"/>
        <w:snapToGrid w:val="0"/>
        <w:ind w:firstLineChars="600" w:firstLine="126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医師名</w:t>
      </w:r>
      <w:r w:rsidR="00FB4548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="00FB4548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</w:p>
    <w:sectPr w:rsidR="00557FB7" w:rsidSect="00FA0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7F1" w:rsidRDefault="00C737F1" w:rsidP="003C0DCC">
      <w:r>
        <w:separator/>
      </w:r>
    </w:p>
  </w:endnote>
  <w:endnote w:type="continuationSeparator" w:id="0">
    <w:p w:rsidR="00C737F1" w:rsidRDefault="00C737F1" w:rsidP="003C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A" w:rsidRDefault="006C00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A" w:rsidRDefault="006C00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A" w:rsidRDefault="006C00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7F1" w:rsidRDefault="00C737F1" w:rsidP="003C0DCC">
      <w:r>
        <w:separator/>
      </w:r>
    </w:p>
  </w:footnote>
  <w:footnote w:type="continuationSeparator" w:id="0">
    <w:p w:rsidR="00C737F1" w:rsidRDefault="00C737F1" w:rsidP="003C0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A" w:rsidRDefault="006C00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A" w:rsidRDefault="006C00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09A" w:rsidRDefault="006C00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5D"/>
    <w:rsid w:val="000F7F98"/>
    <w:rsid w:val="001046ED"/>
    <w:rsid w:val="00145EFF"/>
    <w:rsid w:val="0025451A"/>
    <w:rsid w:val="002E0339"/>
    <w:rsid w:val="00343B3F"/>
    <w:rsid w:val="00345014"/>
    <w:rsid w:val="00383395"/>
    <w:rsid w:val="003A7982"/>
    <w:rsid w:val="003B0E2C"/>
    <w:rsid w:val="003C0DCC"/>
    <w:rsid w:val="004A65D5"/>
    <w:rsid w:val="005209AB"/>
    <w:rsid w:val="005237E9"/>
    <w:rsid w:val="00557FB7"/>
    <w:rsid w:val="00635001"/>
    <w:rsid w:val="00666C8C"/>
    <w:rsid w:val="006C009A"/>
    <w:rsid w:val="007163E9"/>
    <w:rsid w:val="007906E4"/>
    <w:rsid w:val="00892D74"/>
    <w:rsid w:val="00900BE2"/>
    <w:rsid w:val="00914F0C"/>
    <w:rsid w:val="00925793"/>
    <w:rsid w:val="00967D67"/>
    <w:rsid w:val="009A2BBA"/>
    <w:rsid w:val="00A05F31"/>
    <w:rsid w:val="00A14661"/>
    <w:rsid w:val="00B0675D"/>
    <w:rsid w:val="00B8171F"/>
    <w:rsid w:val="00BF2BB9"/>
    <w:rsid w:val="00C737F1"/>
    <w:rsid w:val="00CE2114"/>
    <w:rsid w:val="00CE7461"/>
    <w:rsid w:val="00D41F88"/>
    <w:rsid w:val="00D57127"/>
    <w:rsid w:val="00D713A5"/>
    <w:rsid w:val="00D808C6"/>
    <w:rsid w:val="00E05B8F"/>
    <w:rsid w:val="00E60659"/>
    <w:rsid w:val="00FA0EEE"/>
    <w:rsid w:val="00FA6ED3"/>
    <w:rsid w:val="00FB37E4"/>
    <w:rsid w:val="00FB4548"/>
    <w:rsid w:val="00FC2D7E"/>
    <w:rsid w:val="00FC3BD2"/>
    <w:rsid w:val="00FD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0222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0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0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0DCC"/>
  </w:style>
  <w:style w:type="paragraph" w:styleId="a8">
    <w:name w:val="footer"/>
    <w:basedOn w:val="a"/>
    <w:link w:val="a9"/>
    <w:uiPriority w:val="99"/>
    <w:unhideWhenUsed/>
    <w:rsid w:val="003C0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0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E0E6-A28E-4078-84A4-9B63760E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2025-04-08T02:33:00Z</dcterms:created>
  <dcterms:modified xsi:type="dcterms:W3CDTF">2025-04-08T02:39:00Z</dcterms:modified>
</cp:coreProperties>
</file>